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924" w:rsidRDefault="00407849" w:rsidP="00407849">
      <w:pPr>
        <w:jc w:val="center"/>
      </w:pPr>
      <w:r>
        <w:rPr>
          <w:rFonts w:ascii="Corbel" w:hAnsi="Corbel"/>
          <w:noProof/>
          <w:sz w:val="32"/>
          <w:szCs w:val="32"/>
        </w:rPr>
        <w:drawing>
          <wp:inline distT="0" distB="0" distL="0" distR="0" wp14:anchorId="3DA68418" wp14:editId="3826697B">
            <wp:extent cx="5043379" cy="946299"/>
            <wp:effectExtent l="0" t="0" r="5080" b="6350"/>
            <wp:docPr id="1" name="Picture 1" descr="C:\Users\bjo0005\AppData\Local\Microsoft\Windows\Temporary Internet Files\Content.Outlook\XL8RM3FH\Masthead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jo0005\AppData\Local\Microsoft\Windows\Temporary Internet Files\Content.Outlook\XL8RM3FH\Masthead_Col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035" cy="96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849" w:rsidRDefault="00407849" w:rsidP="00407849">
      <w:pPr>
        <w:jc w:val="center"/>
      </w:pPr>
    </w:p>
    <w:p w:rsidR="00407849" w:rsidRDefault="00407849" w:rsidP="00407849">
      <w:pPr>
        <w:jc w:val="center"/>
      </w:pPr>
      <w:r>
        <w:t>November 9, 2020</w:t>
      </w:r>
    </w:p>
    <w:p w:rsidR="00407849" w:rsidRDefault="00407849" w:rsidP="00407849">
      <w:pPr>
        <w:jc w:val="center"/>
      </w:pPr>
      <w:r>
        <w:t>Annual Conference (Virtual)</w:t>
      </w:r>
    </w:p>
    <w:p w:rsidR="00407849" w:rsidRDefault="00E41095" w:rsidP="00407849">
      <w:pPr>
        <w:jc w:val="center"/>
      </w:pPr>
      <w:r>
        <w:t>Honorary Membership and Recognitions Awards</w:t>
      </w:r>
      <w:r w:rsidR="00407849">
        <w:t xml:space="preserve"> Committee Report</w:t>
      </w:r>
    </w:p>
    <w:p w:rsidR="00407849" w:rsidRDefault="00407849" w:rsidP="00407849">
      <w:pPr>
        <w:jc w:val="center"/>
      </w:pPr>
    </w:p>
    <w:p w:rsidR="00AD0B5F" w:rsidRDefault="00722ECE" w:rsidP="00AD0B5F">
      <w:r>
        <w:t>Nominations for Honorary Membership and Recognition awards were solicited via the TACRAO listserv using an online form submission.  The following nominations were received:</w:t>
      </w:r>
    </w:p>
    <w:p w:rsidR="00722ECE" w:rsidRDefault="00722ECE" w:rsidP="00AD0B5F"/>
    <w:p w:rsidR="00722ECE" w:rsidRDefault="00722ECE" w:rsidP="00AD0B5F">
      <w:r>
        <w:t>Four naming John Hall, retiree from Southern Methodist University</w:t>
      </w:r>
    </w:p>
    <w:p w:rsidR="00722ECE" w:rsidRDefault="00722ECE" w:rsidP="00AD0B5F">
      <w:r>
        <w:t>Two naming Laura Divine, retiree from College of the Mainland</w:t>
      </w:r>
    </w:p>
    <w:p w:rsidR="00722ECE" w:rsidRDefault="00722ECE" w:rsidP="00AD0B5F"/>
    <w:p w:rsidR="00722ECE" w:rsidRDefault="00722ECE" w:rsidP="00AD0B5F">
      <w:r>
        <w:t xml:space="preserve">NOTE: Two additional nominations were received for individuals who have already been awarded Honorary Membership (Richard </w:t>
      </w:r>
      <w:proofErr w:type="spellStart"/>
      <w:r>
        <w:t>Jimmerson</w:t>
      </w:r>
      <w:proofErr w:type="spellEnd"/>
      <w:r>
        <w:t xml:space="preserve"> and Wanda Munson).</w:t>
      </w:r>
    </w:p>
    <w:p w:rsidR="00722ECE" w:rsidRDefault="00722ECE" w:rsidP="00AD0B5F"/>
    <w:p w:rsidR="00722ECE" w:rsidRDefault="00722ECE" w:rsidP="00AD0B5F">
      <w:r>
        <w:t>Based upon TACRAO points earned during their time of service to the organization:</w:t>
      </w:r>
    </w:p>
    <w:p w:rsidR="00722ECE" w:rsidRDefault="00722ECE" w:rsidP="00722ECE">
      <w:pPr>
        <w:pStyle w:val="ListParagraph"/>
        <w:numPr>
          <w:ilvl w:val="0"/>
          <w:numId w:val="1"/>
        </w:numPr>
      </w:pPr>
      <w:r>
        <w:t xml:space="preserve">John Hall (289 points) was recommended and approved by the committee and forwarded to the TEC for final approval for </w:t>
      </w:r>
      <w:r w:rsidR="008E4E5B">
        <w:t>“</w:t>
      </w:r>
      <w:r>
        <w:t>Honorary Membership</w:t>
      </w:r>
      <w:r w:rsidR="008E4E5B">
        <w:t>”</w:t>
      </w:r>
      <w:r>
        <w:t>.</w:t>
      </w:r>
    </w:p>
    <w:p w:rsidR="00722ECE" w:rsidRDefault="00722ECE" w:rsidP="00722ECE">
      <w:pPr>
        <w:pStyle w:val="ListParagraph"/>
        <w:numPr>
          <w:ilvl w:val="0"/>
          <w:numId w:val="1"/>
        </w:numPr>
      </w:pPr>
      <w:r>
        <w:t xml:space="preserve">Laura Divine (40 points) was recommended and approved by the committee and forwarded to the TEC for final approval for a </w:t>
      </w:r>
      <w:r w:rsidR="008E4E5B">
        <w:t>“</w:t>
      </w:r>
      <w:r>
        <w:t xml:space="preserve">Certificate of Commendation </w:t>
      </w:r>
      <w:proofErr w:type="gramStart"/>
      <w:r>
        <w:t>Upon</w:t>
      </w:r>
      <w:proofErr w:type="gramEnd"/>
      <w:r>
        <w:t xml:space="preserve"> Retirement</w:t>
      </w:r>
      <w:r w:rsidR="008E4E5B">
        <w:t>”</w:t>
      </w:r>
      <w:r>
        <w:t>.</w:t>
      </w:r>
    </w:p>
    <w:p w:rsidR="00722ECE" w:rsidRDefault="00722ECE" w:rsidP="00722ECE"/>
    <w:p w:rsidR="00722ECE" w:rsidRDefault="00722ECE" w:rsidP="00722ECE">
      <w:r>
        <w:t>The committee arranged for video recording of the presentations due to the virtual nature of the annual conference as a result of COVID19. These videos were provided to TEC in lieu of an in person presentations.</w:t>
      </w:r>
    </w:p>
    <w:p w:rsidR="00722ECE" w:rsidRDefault="00722ECE" w:rsidP="00722ECE"/>
    <w:p w:rsidR="00722ECE" w:rsidRDefault="00722ECE" w:rsidP="00722ECE">
      <w:r>
        <w:t xml:space="preserve">Respectfully submitted, </w:t>
      </w:r>
    </w:p>
    <w:p w:rsidR="00827593" w:rsidRDefault="00827593" w:rsidP="00722ECE"/>
    <w:p w:rsidR="00722ECE" w:rsidRDefault="00722ECE" w:rsidP="00722ECE">
      <w:r>
        <w:t>Tana J. Miller, Chair, West Texas A&amp;M University</w:t>
      </w:r>
    </w:p>
    <w:p w:rsidR="00722ECE" w:rsidRDefault="00722ECE" w:rsidP="00722ECE">
      <w:r>
        <w:t>Joe Papari, Southern Methodist University</w:t>
      </w:r>
    </w:p>
    <w:p w:rsidR="00722ECE" w:rsidRDefault="00722ECE" w:rsidP="00722ECE">
      <w:r>
        <w:t>Lee Owens, Navarro College</w:t>
      </w:r>
    </w:p>
    <w:p w:rsidR="00722ECE" w:rsidRDefault="00722ECE" w:rsidP="00722ECE">
      <w:bookmarkStart w:id="0" w:name="_GoBack"/>
      <w:bookmarkEnd w:id="0"/>
    </w:p>
    <w:sectPr w:rsidR="00722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04D0A"/>
    <w:multiLevelType w:val="hybridMultilevel"/>
    <w:tmpl w:val="7868C3BE"/>
    <w:lvl w:ilvl="0" w:tplc="EAC2D8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09"/>
    <w:rsid w:val="00407849"/>
    <w:rsid w:val="00722ECE"/>
    <w:rsid w:val="00827593"/>
    <w:rsid w:val="00843924"/>
    <w:rsid w:val="008E4E5B"/>
    <w:rsid w:val="00AD0B5F"/>
    <w:rsid w:val="00B52D09"/>
    <w:rsid w:val="00E4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0598"/>
  <w15:chartTrackingRefBased/>
  <w15:docId w15:val="{A6B0AD92-2554-4DDA-85BD-9D22678E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Texas A and M University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Tana</dc:creator>
  <cp:keywords/>
  <dc:description/>
  <cp:lastModifiedBy>Miller, Tana</cp:lastModifiedBy>
  <cp:revision>6</cp:revision>
  <dcterms:created xsi:type="dcterms:W3CDTF">2020-11-09T15:23:00Z</dcterms:created>
  <dcterms:modified xsi:type="dcterms:W3CDTF">2020-11-09T15:44:00Z</dcterms:modified>
</cp:coreProperties>
</file>