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D1" w:rsidRPr="005D22D1" w:rsidRDefault="005D22D1" w:rsidP="005D22D1">
      <w:pPr>
        <w:pStyle w:val="PlainText"/>
        <w:jc w:val="center"/>
        <w:rPr>
          <w:b/>
        </w:rPr>
      </w:pPr>
      <w:bookmarkStart w:id="0" w:name="_GoBack"/>
      <w:bookmarkEnd w:id="0"/>
      <w:r w:rsidRPr="005D22D1">
        <w:rPr>
          <w:b/>
        </w:rPr>
        <w:t>2017 TACRAO Business Meeting</w:t>
      </w:r>
    </w:p>
    <w:p w:rsidR="005D22D1" w:rsidRPr="005D22D1" w:rsidRDefault="005D22D1" w:rsidP="005D22D1">
      <w:pPr>
        <w:pStyle w:val="PlainText"/>
        <w:jc w:val="center"/>
        <w:rPr>
          <w:b/>
        </w:rPr>
      </w:pPr>
      <w:r w:rsidRPr="005D22D1">
        <w:rPr>
          <w:b/>
        </w:rPr>
        <w:t>November 8, 2017</w:t>
      </w:r>
    </w:p>
    <w:p w:rsidR="005D22D1" w:rsidRPr="005D22D1" w:rsidRDefault="005D22D1" w:rsidP="005D22D1">
      <w:pPr>
        <w:pStyle w:val="PlainText"/>
        <w:jc w:val="center"/>
        <w:rPr>
          <w:b/>
        </w:rPr>
      </w:pPr>
      <w:r w:rsidRPr="005D22D1">
        <w:rPr>
          <w:b/>
        </w:rPr>
        <w:t>South Padre Island</w:t>
      </w:r>
    </w:p>
    <w:p w:rsidR="005D22D1" w:rsidRDefault="005D22D1" w:rsidP="005D22D1">
      <w:pPr>
        <w:pStyle w:val="PlainText"/>
      </w:pPr>
    </w:p>
    <w:p w:rsidR="005D22D1" w:rsidRDefault="005D22D1" w:rsidP="005D22D1">
      <w:pPr>
        <w:pStyle w:val="PlainText"/>
      </w:pPr>
      <w:r>
        <w:t>President Irene Robinson called the 2017 TACRAO Business Meeting to order at 10:40 a.m.</w:t>
      </w:r>
    </w:p>
    <w:p w:rsidR="005D22D1" w:rsidRDefault="005D22D1" w:rsidP="005D22D1">
      <w:pPr>
        <w:pStyle w:val="PlainText"/>
      </w:pPr>
    </w:p>
    <w:p w:rsidR="005D22D1" w:rsidRDefault="005D22D1" w:rsidP="005D22D1">
      <w:pPr>
        <w:pStyle w:val="PlainText"/>
      </w:pPr>
      <w:r>
        <w:t xml:space="preserve">Darla </w:t>
      </w:r>
      <w:proofErr w:type="spellStart"/>
      <w:r>
        <w:t>Inglish</w:t>
      </w:r>
      <w:proofErr w:type="spellEnd"/>
      <w:r>
        <w:t xml:space="preserve"> recognized newcomers and the Scavenger Hunt winners:</w:t>
      </w:r>
    </w:p>
    <w:p w:rsidR="005D22D1" w:rsidRDefault="005D22D1" w:rsidP="005D22D1">
      <w:pPr>
        <w:pStyle w:val="PlainText"/>
      </w:pPr>
      <w:r>
        <w:t>Jennifer Waits, TCCCD</w:t>
      </w:r>
    </w:p>
    <w:p w:rsidR="005D22D1" w:rsidRDefault="005D22D1" w:rsidP="005D22D1">
      <w:pPr>
        <w:pStyle w:val="PlainText"/>
      </w:pPr>
      <w:r>
        <w:t>Armando Prado, TAMU-SA</w:t>
      </w:r>
    </w:p>
    <w:p w:rsidR="005D22D1" w:rsidRDefault="005D22D1" w:rsidP="005D22D1">
      <w:pPr>
        <w:pStyle w:val="PlainText"/>
      </w:pPr>
      <w:proofErr w:type="spellStart"/>
      <w:r>
        <w:t>Nayra</w:t>
      </w:r>
      <w:proofErr w:type="spellEnd"/>
      <w:r>
        <w:t xml:space="preserve"> Mendoza UH-Victoria</w:t>
      </w:r>
    </w:p>
    <w:p w:rsidR="005D22D1" w:rsidRDefault="005D22D1" w:rsidP="005D22D1">
      <w:pPr>
        <w:pStyle w:val="PlainText"/>
      </w:pPr>
    </w:p>
    <w:p w:rsidR="005D22D1" w:rsidRDefault="005D22D1" w:rsidP="005D22D1">
      <w:pPr>
        <w:pStyle w:val="PlainText"/>
      </w:pPr>
      <w:r>
        <w:t>Bingo winners included:</w:t>
      </w:r>
    </w:p>
    <w:p w:rsidR="005D22D1" w:rsidRDefault="005D22D1" w:rsidP="005D22D1">
      <w:pPr>
        <w:pStyle w:val="PlainText"/>
      </w:pPr>
      <w:r>
        <w:t>Sharon Guillory, Lee College</w:t>
      </w:r>
    </w:p>
    <w:p w:rsidR="005D22D1" w:rsidRDefault="005D22D1" w:rsidP="005D22D1">
      <w:pPr>
        <w:pStyle w:val="PlainText"/>
      </w:pPr>
      <w:r>
        <w:t>Tiffany Clark</w:t>
      </w:r>
      <w:proofErr w:type="gramStart"/>
      <w:r>
        <w:t>, ??</w:t>
      </w:r>
      <w:proofErr w:type="gramEnd"/>
    </w:p>
    <w:p w:rsidR="005D22D1" w:rsidRDefault="005D22D1" w:rsidP="005D22D1">
      <w:pPr>
        <w:pStyle w:val="PlainText"/>
      </w:pPr>
    </w:p>
    <w:p w:rsidR="005D22D1" w:rsidRDefault="005D22D1" w:rsidP="005D22D1">
      <w:pPr>
        <w:pStyle w:val="PlainText"/>
      </w:pPr>
      <w:r>
        <w:t xml:space="preserve">Mary </w:t>
      </w:r>
      <w:proofErr w:type="spellStart"/>
      <w:r>
        <w:t>Kincannon</w:t>
      </w:r>
      <w:proofErr w:type="spellEnd"/>
      <w:r>
        <w:t xml:space="preserve"> serving as parliamentarian for the meeting counted the number of active members in attendance.</w:t>
      </w:r>
    </w:p>
    <w:p w:rsidR="005D22D1" w:rsidRDefault="005D22D1" w:rsidP="005D22D1">
      <w:pPr>
        <w:pStyle w:val="PlainText"/>
      </w:pPr>
    </w:p>
    <w:p w:rsidR="00AC3306" w:rsidRPr="00F504FB" w:rsidRDefault="005D22D1" w:rsidP="00AC3306">
      <w:pPr>
        <w:spacing w:after="0"/>
        <w:rPr>
          <w:rFonts w:ascii="Arial Narrow" w:hAnsi="Arial Narrow"/>
        </w:rPr>
      </w:pPr>
      <w:r w:rsidRPr="00F504FB">
        <w:rPr>
          <w:rFonts w:ascii="Arial Narrow" w:hAnsi="Arial Narrow"/>
        </w:rPr>
        <w:t>Michelle Walker</w:t>
      </w:r>
      <w:r w:rsidR="00F504FB">
        <w:rPr>
          <w:rFonts w:ascii="Arial Narrow" w:hAnsi="Arial Narrow"/>
        </w:rPr>
        <w:t>, TACRAO Secretary,</w:t>
      </w:r>
      <w:r w:rsidRPr="00F504FB">
        <w:rPr>
          <w:rFonts w:ascii="Arial Narrow" w:hAnsi="Arial Narrow"/>
        </w:rPr>
        <w:t xml:space="preserve"> </w:t>
      </w:r>
      <w:r w:rsidR="00AC3306" w:rsidRPr="00F504FB">
        <w:rPr>
          <w:rFonts w:ascii="Arial Narrow" w:hAnsi="Arial Narrow"/>
        </w:rPr>
        <w:t>presented the minutes of the 2016 Business Meeting held at Horseshoe Bay and a report of the current year</w:t>
      </w:r>
      <w:r w:rsidR="00F504FB">
        <w:rPr>
          <w:rFonts w:ascii="Arial Narrow" w:hAnsi="Arial Narrow"/>
        </w:rPr>
        <w:t>’s</w:t>
      </w:r>
      <w:r w:rsidR="00AC3306" w:rsidRPr="00F504FB">
        <w:rPr>
          <w:rFonts w:ascii="Arial Narrow" w:hAnsi="Arial Narrow"/>
        </w:rPr>
        <w:t xml:space="preserve"> activity. </w:t>
      </w:r>
      <w:r w:rsidR="004807AC" w:rsidRPr="00F504FB">
        <w:rPr>
          <w:rFonts w:ascii="Arial Narrow" w:hAnsi="Arial Narrow"/>
        </w:rPr>
        <w:t xml:space="preserve"> </w:t>
      </w:r>
      <w:r w:rsidR="00AC3306" w:rsidRPr="00F504FB">
        <w:rPr>
          <w:rFonts w:ascii="Arial Narrow" w:hAnsi="Arial Narrow"/>
        </w:rPr>
        <w:t>Subscriptions: 222 paid, 34 unpaid; 169 member institutions: 118 paid, 51 unpaid; 1171 members: 878 paid, 293 unpaid</w:t>
      </w:r>
      <w:r w:rsidR="004807AC" w:rsidRPr="00F504FB">
        <w:rPr>
          <w:rFonts w:ascii="Arial Narrow" w:hAnsi="Arial Narrow"/>
        </w:rPr>
        <w:t>.</w:t>
      </w:r>
    </w:p>
    <w:p w:rsidR="00AC3306" w:rsidRPr="00F504FB" w:rsidRDefault="00AC3306" w:rsidP="00AC3306">
      <w:pPr>
        <w:spacing w:after="0"/>
        <w:rPr>
          <w:rFonts w:ascii="Arial Narrow" w:hAnsi="Arial Narrow"/>
        </w:rPr>
      </w:pPr>
    </w:p>
    <w:p w:rsidR="005D22D1" w:rsidRDefault="00F504FB" w:rsidP="005D22D1">
      <w:pPr>
        <w:pStyle w:val="PlainText"/>
      </w:pPr>
      <w:r>
        <w:t xml:space="preserve">Jeremy Dorman, TACRAO Treasurer, reviewed account balances and reported TACRAO in good financial standing. All records passed audits and a formal report is posted and available to membership. </w:t>
      </w:r>
    </w:p>
    <w:p w:rsidR="00F504FB" w:rsidRDefault="00F504FB" w:rsidP="005D22D1">
      <w:pPr>
        <w:pStyle w:val="PlainText"/>
      </w:pPr>
    </w:p>
    <w:p w:rsidR="005D22D1" w:rsidRDefault="00F504FB" w:rsidP="005D22D1">
      <w:pPr>
        <w:pStyle w:val="PlainText"/>
      </w:pPr>
      <w:r>
        <w:t xml:space="preserve">Oscar Reyna, chair of the </w:t>
      </w:r>
      <w:r w:rsidR="005D22D1">
        <w:t>Audit Committee</w:t>
      </w:r>
      <w:r>
        <w:t>, reported that the committee met on Monday, November 6 during the conference. TACRAO records were in good order and their report is posted for review.</w:t>
      </w:r>
    </w:p>
    <w:p w:rsidR="005D22D1" w:rsidRDefault="005D22D1" w:rsidP="005D22D1">
      <w:pPr>
        <w:pStyle w:val="PlainText"/>
      </w:pPr>
    </w:p>
    <w:p w:rsidR="005D22D1" w:rsidRDefault="005D22D1" w:rsidP="005D22D1">
      <w:pPr>
        <w:pStyle w:val="PlainText"/>
      </w:pPr>
      <w:r>
        <w:t xml:space="preserve">Bobby </w:t>
      </w:r>
      <w:proofErr w:type="spellStart"/>
      <w:r>
        <w:t>Lothringer</w:t>
      </w:r>
      <w:proofErr w:type="spellEnd"/>
      <w:r w:rsidR="00F504FB">
        <w:t>, in his usual comedic style, read the</w:t>
      </w:r>
      <w:r>
        <w:t xml:space="preserve"> Resolutions Report</w:t>
      </w:r>
      <w:r w:rsidR="00F504FB">
        <w:t xml:space="preserve"> highlighting conference fun and faux pas. The conference boasted </w:t>
      </w:r>
      <w:r>
        <w:t>625 attendees</w:t>
      </w:r>
      <w:r w:rsidR="00220503">
        <w:t>! Full resolution is posted on the TACRAO website.</w:t>
      </w:r>
    </w:p>
    <w:p w:rsidR="005D22D1" w:rsidRDefault="005D22D1" w:rsidP="005D22D1">
      <w:pPr>
        <w:pStyle w:val="PlainText"/>
      </w:pPr>
    </w:p>
    <w:p w:rsidR="00220503" w:rsidRDefault="00220503" w:rsidP="005D22D1">
      <w:pPr>
        <w:pStyle w:val="PlainText"/>
      </w:pPr>
      <w:r>
        <w:t xml:space="preserve">Darla </w:t>
      </w:r>
      <w:proofErr w:type="spellStart"/>
      <w:r>
        <w:t>Inglish</w:t>
      </w:r>
      <w:proofErr w:type="spellEnd"/>
      <w:r>
        <w:t>, Past P</w:t>
      </w:r>
      <w:r w:rsidR="005D22D1">
        <w:t>res</w:t>
      </w:r>
      <w:r>
        <w:t xml:space="preserve">ident, reported that 11 Past Presidents </w:t>
      </w:r>
      <w:r w:rsidR="005D22D1">
        <w:t>met</w:t>
      </w:r>
      <w:r>
        <w:t xml:space="preserve"> on Tuesday and offered</w:t>
      </w:r>
      <w:r w:rsidR="005D22D1">
        <w:t xml:space="preserve"> thanks to</w:t>
      </w:r>
      <w:r>
        <w:t xml:space="preserve"> John Hall for keeping up with Past P</w:t>
      </w:r>
      <w:r w:rsidR="005D22D1">
        <w:t>res</w:t>
      </w:r>
      <w:r>
        <w:t>idents and Honorary M</w:t>
      </w:r>
      <w:r w:rsidR="005D22D1">
        <w:t>ember listings</w:t>
      </w:r>
      <w:r>
        <w:t>.</w:t>
      </w:r>
      <w:r w:rsidR="005D22D1">
        <w:t xml:space="preserve"> </w:t>
      </w:r>
    </w:p>
    <w:p w:rsidR="009E3BBD" w:rsidRDefault="00220503" w:rsidP="005D22D1">
      <w:pPr>
        <w:pStyle w:val="PlainText"/>
      </w:pPr>
      <w:r>
        <w:t>Darla presented the p</w:t>
      </w:r>
      <w:r w:rsidR="005D22D1">
        <w:t>r</w:t>
      </w:r>
      <w:r>
        <w:t xml:space="preserve">oposed Constitution and Bylaw changes displaying them </w:t>
      </w:r>
      <w:r w:rsidR="005D22D1">
        <w:t xml:space="preserve">via </w:t>
      </w:r>
      <w:r>
        <w:t>PowerPoint. Changes included</w:t>
      </w:r>
      <w:r w:rsidR="009E3BBD">
        <w:t>:</w:t>
      </w:r>
      <w:r>
        <w:t xml:space="preserve"> </w:t>
      </w:r>
    </w:p>
    <w:p w:rsidR="009E3BBD" w:rsidRDefault="009E3BBD" w:rsidP="005D22D1">
      <w:pPr>
        <w:pStyle w:val="PlainText"/>
      </w:pPr>
    </w:p>
    <w:p w:rsidR="009E3BBD" w:rsidRDefault="00220503" w:rsidP="009E3BBD">
      <w:pPr>
        <w:pStyle w:val="PlainText"/>
        <w:numPr>
          <w:ilvl w:val="0"/>
          <w:numId w:val="1"/>
        </w:numPr>
      </w:pPr>
      <w:r>
        <w:t>the addition of a</w:t>
      </w:r>
      <w:r w:rsidR="005D22D1">
        <w:t xml:space="preserve"> VP for Information Technology </w:t>
      </w:r>
      <w:r>
        <w:t xml:space="preserve">to the TACRAO Executive Committee, </w:t>
      </w:r>
    </w:p>
    <w:p w:rsidR="009E3BBD" w:rsidRDefault="005D22D1" w:rsidP="009E3BBD">
      <w:pPr>
        <w:pStyle w:val="PlainText"/>
        <w:numPr>
          <w:ilvl w:val="0"/>
          <w:numId w:val="1"/>
        </w:numPr>
      </w:pPr>
      <w:r>
        <w:t xml:space="preserve">changes to </w:t>
      </w:r>
      <w:r w:rsidR="00220503">
        <w:t>the Corporate Relations C</w:t>
      </w:r>
      <w:r>
        <w:t xml:space="preserve">ommittee </w:t>
      </w:r>
      <w:r w:rsidR="00220503">
        <w:t xml:space="preserve">structure, </w:t>
      </w:r>
    </w:p>
    <w:p w:rsidR="009E3BBD" w:rsidRDefault="00220503" w:rsidP="009E3BBD">
      <w:pPr>
        <w:pStyle w:val="PlainText"/>
        <w:numPr>
          <w:ilvl w:val="0"/>
          <w:numId w:val="1"/>
        </w:numPr>
      </w:pPr>
      <w:r>
        <w:t>c</w:t>
      </w:r>
      <w:r w:rsidR="005D22D1">
        <w:t>hang</w:t>
      </w:r>
      <w:r>
        <w:t>es</w:t>
      </w:r>
      <w:r w:rsidR="005D22D1">
        <w:t xml:space="preserve"> to </w:t>
      </w:r>
      <w:r>
        <w:t xml:space="preserve">the </w:t>
      </w:r>
      <w:r w:rsidR="005D22D1">
        <w:t xml:space="preserve">duties of </w:t>
      </w:r>
      <w:r>
        <w:t xml:space="preserve">the </w:t>
      </w:r>
      <w:r w:rsidR="005D22D1">
        <w:t>H</w:t>
      </w:r>
      <w:r>
        <w:t xml:space="preserve">igh </w:t>
      </w:r>
      <w:r w:rsidR="005D22D1">
        <w:t>S</w:t>
      </w:r>
      <w:r>
        <w:t xml:space="preserve">chool </w:t>
      </w:r>
      <w:r w:rsidR="005D22D1">
        <w:t>R</w:t>
      </w:r>
      <w:r>
        <w:t xml:space="preserve">elations </w:t>
      </w:r>
      <w:r w:rsidR="005D22D1">
        <w:t>C</w:t>
      </w:r>
      <w:r>
        <w:t>ommittee,</w:t>
      </w:r>
      <w:r w:rsidR="009E3BBD">
        <w:t xml:space="preserve"> </w:t>
      </w:r>
      <w:r w:rsidR="005D22D1">
        <w:t xml:space="preserve"> </w:t>
      </w:r>
    </w:p>
    <w:p w:rsidR="009E3BBD" w:rsidRDefault="00220503" w:rsidP="009E3BBD">
      <w:pPr>
        <w:pStyle w:val="PlainText"/>
        <w:numPr>
          <w:ilvl w:val="0"/>
          <w:numId w:val="1"/>
        </w:numPr>
      </w:pPr>
      <w:r>
        <w:t xml:space="preserve">suspension of the </w:t>
      </w:r>
      <w:r w:rsidR="009E3BBD">
        <w:t xml:space="preserve">Health Science, Professional and </w:t>
      </w:r>
      <w:r w:rsidR="005D22D1">
        <w:t>Grad</w:t>
      </w:r>
      <w:r w:rsidR="009E3BBD">
        <w:t>uate School Committee</w:t>
      </w:r>
      <w:r w:rsidR="005D22D1">
        <w:t xml:space="preserve"> </w:t>
      </w:r>
    </w:p>
    <w:p w:rsidR="009E3BBD" w:rsidRDefault="009E3BBD" w:rsidP="009E3BBD">
      <w:pPr>
        <w:pStyle w:val="PlainText"/>
        <w:numPr>
          <w:ilvl w:val="0"/>
          <w:numId w:val="1"/>
        </w:numPr>
      </w:pPr>
      <w:r>
        <w:t>assigns</w:t>
      </w:r>
      <w:r w:rsidR="005D22D1">
        <w:t xml:space="preserve"> Technology Committee </w:t>
      </w:r>
      <w:r>
        <w:t xml:space="preserve">to </w:t>
      </w:r>
      <w:r w:rsidR="005D22D1">
        <w:t xml:space="preserve">report to VP for IT </w:t>
      </w:r>
    </w:p>
    <w:p w:rsidR="005D22D1" w:rsidRDefault="009E3BBD" w:rsidP="009E3BBD">
      <w:pPr>
        <w:pStyle w:val="PlainText"/>
        <w:numPr>
          <w:ilvl w:val="0"/>
          <w:numId w:val="1"/>
        </w:numPr>
      </w:pPr>
      <w:r>
        <w:t>TCCNS proposal to become Standing C</w:t>
      </w:r>
      <w:r w:rsidR="005D22D1">
        <w:t>ommittee</w:t>
      </w:r>
    </w:p>
    <w:p w:rsidR="005D22D1" w:rsidRDefault="005D22D1" w:rsidP="005D22D1">
      <w:pPr>
        <w:pStyle w:val="PlainText"/>
      </w:pPr>
    </w:p>
    <w:p w:rsidR="009E3BBD" w:rsidRDefault="009E3BBD" w:rsidP="005D22D1">
      <w:pPr>
        <w:pStyle w:val="PlainText"/>
      </w:pPr>
      <w:r>
        <w:t>Three motions to accept proposed changes were made and voted upon by the membership.</w:t>
      </w:r>
      <w:r w:rsidR="005D22D1">
        <w:t xml:space="preserve"> </w:t>
      </w:r>
      <w:r w:rsidR="005D22D1">
        <w:tab/>
      </w:r>
    </w:p>
    <w:p w:rsidR="0081621A" w:rsidRDefault="005D22D1" w:rsidP="0081621A">
      <w:pPr>
        <w:pStyle w:val="PlainText"/>
        <w:numPr>
          <w:ilvl w:val="0"/>
          <w:numId w:val="2"/>
        </w:numPr>
      </w:pPr>
      <w:r>
        <w:t xml:space="preserve">Approval of VP of IT - motion to accept </w:t>
      </w:r>
      <w:r w:rsidR="009E3BBD">
        <w:t xml:space="preserve">by </w:t>
      </w:r>
      <w:r>
        <w:t>Jodie Torres</w:t>
      </w:r>
      <w:r w:rsidR="009E3BBD">
        <w:t>,</w:t>
      </w:r>
      <w:r>
        <w:t xml:space="preserve"> TX State University, M</w:t>
      </w:r>
      <w:r w:rsidR="009E3BBD">
        <w:t xml:space="preserve">aggie </w:t>
      </w:r>
      <w:r>
        <w:t>Hinojosa</w:t>
      </w:r>
      <w:r w:rsidR="009E3BBD">
        <w:t>, UTRGV</w:t>
      </w:r>
      <w:r>
        <w:t xml:space="preserve"> </w:t>
      </w:r>
      <w:r w:rsidR="009E3BBD">
        <w:t>seconded</w:t>
      </w:r>
      <w:r>
        <w:t xml:space="preserve"> motion</w:t>
      </w:r>
      <w:r w:rsidR="0081621A">
        <w:t xml:space="preserve">, motion passes per member vote. </w:t>
      </w:r>
      <w:r>
        <w:tab/>
      </w:r>
      <w:r>
        <w:tab/>
      </w:r>
    </w:p>
    <w:p w:rsidR="0081621A" w:rsidRDefault="0081621A" w:rsidP="005D22D1">
      <w:pPr>
        <w:pStyle w:val="PlainText"/>
        <w:numPr>
          <w:ilvl w:val="0"/>
          <w:numId w:val="2"/>
        </w:numPr>
      </w:pPr>
      <w:r>
        <w:t>Bylaws c</w:t>
      </w:r>
      <w:r w:rsidR="005D22D1">
        <w:t>hange to Corporate Relations - Becki Griffith</w:t>
      </w:r>
      <w:r>
        <w:t>, TCCCD, moved to accept changes,</w:t>
      </w:r>
      <w:r w:rsidR="005D22D1">
        <w:t xml:space="preserve"> </w:t>
      </w:r>
      <w:proofErr w:type="spellStart"/>
      <w:r w:rsidR="005D22D1">
        <w:t>Lo</w:t>
      </w:r>
      <w:r>
        <w:t>r</w:t>
      </w:r>
      <w:r w:rsidR="005D22D1">
        <w:t>ri</w:t>
      </w:r>
      <w:proofErr w:type="spellEnd"/>
      <w:r w:rsidR="005D22D1">
        <w:t xml:space="preserve"> Morris</w:t>
      </w:r>
      <w:r>
        <w:t xml:space="preserve">, Angelo State University seconded, </w:t>
      </w:r>
      <w:proofErr w:type="gramStart"/>
      <w:r>
        <w:t>motion</w:t>
      </w:r>
      <w:proofErr w:type="gramEnd"/>
      <w:r>
        <w:t xml:space="preserve"> passes per member vote.</w:t>
      </w:r>
    </w:p>
    <w:p w:rsidR="005D22D1" w:rsidRDefault="005D22D1" w:rsidP="005D22D1">
      <w:pPr>
        <w:pStyle w:val="PlainText"/>
        <w:numPr>
          <w:ilvl w:val="0"/>
          <w:numId w:val="2"/>
        </w:numPr>
      </w:pPr>
      <w:r>
        <w:t xml:space="preserve">TCCNS </w:t>
      </w:r>
      <w:r w:rsidR="0081621A">
        <w:t>(</w:t>
      </w:r>
      <w:r>
        <w:t>requires 4/5 approval</w:t>
      </w:r>
      <w:r w:rsidR="0081621A">
        <w:t>)</w:t>
      </w:r>
      <w:r>
        <w:t xml:space="preserve"> - Bobby </w:t>
      </w:r>
      <w:proofErr w:type="spellStart"/>
      <w:r>
        <w:t>Lothringer</w:t>
      </w:r>
      <w:proofErr w:type="spellEnd"/>
      <w:r w:rsidR="0081621A">
        <w:t>, TWU,</w:t>
      </w:r>
      <w:r>
        <w:t xml:space="preserve"> </w:t>
      </w:r>
      <w:r w:rsidR="0081621A">
        <w:t xml:space="preserve">presented the motion to accept, </w:t>
      </w:r>
      <w:r>
        <w:t>Oscar Reyna</w:t>
      </w:r>
      <w:r w:rsidR="0081621A">
        <w:t>, TAMUCC,</w:t>
      </w:r>
      <w:r>
        <w:t xml:space="preserve"> second</w:t>
      </w:r>
      <w:r w:rsidR="0081621A">
        <w:t>ed</w:t>
      </w:r>
      <w:r>
        <w:t xml:space="preserve"> </w:t>
      </w:r>
      <w:r w:rsidR="0081621A">
        <w:t xml:space="preserve">and motion carried by vote of membership. </w:t>
      </w:r>
    </w:p>
    <w:p w:rsidR="0081621A" w:rsidRDefault="0081621A" w:rsidP="0081621A">
      <w:pPr>
        <w:pStyle w:val="PlainText"/>
      </w:pPr>
      <w:r>
        <w:t xml:space="preserve">Mary </w:t>
      </w:r>
      <w:proofErr w:type="spellStart"/>
      <w:r>
        <w:t>Kincannon</w:t>
      </w:r>
      <w:proofErr w:type="spellEnd"/>
      <w:r>
        <w:t xml:space="preserve"> verified, as acting Parliamentarian, voting met constitutional requirements in all cases.</w:t>
      </w:r>
    </w:p>
    <w:p w:rsidR="0081621A" w:rsidRDefault="0081621A" w:rsidP="005D22D1">
      <w:pPr>
        <w:pStyle w:val="PlainText"/>
      </w:pPr>
    </w:p>
    <w:p w:rsidR="0081621A" w:rsidRDefault="0081621A" w:rsidP="005D22D1">
      <w:pPr>
        <w:pStyle w:val="PlainText"/>
      </w:pPr>
      <w:r>
        <w:lastRenderedPageBreak/>
        <w:t>Irene Robinson called for old business or new business from the membership. No business was presented for discussion.</w:t>
      </w:r>
    </w:p>
    <w:p w:rsidR="0081621A" w:rsidRDefault="0081621A" w:rsidP="005D22D1">
      <w:pPr>
        <w:pStyle w:val="PlainText"/>
      </w:pPr>
    </w:p>
    <w:p w:rsidR="005D22D1" w:rsidRDefault="0081621A" w:rsidP="005D22D1">
      <w:pPr>
        <w:pStyle w:val="PlainText"/>
      </w:pPr>
      <w:r>
        <w:t>Irene r</w:t>
      </w:r>
      <w:r w:rsidR="005D22D1">
        <w:t>ecogni</w:t>
      </w:r>
      <w:r>
        <w:t>zed the</w:t>
      </w:r>
      <w:r w:rsidR="005D22D1">
        <w:t xml:space="preserve"> outgoing officers</w:t>
      </w:r>
      <w:r>
        <w:t xml:space="preserve">, Vice President for Admissions-Leticia </w:t>
      </w:r>
      <w:proofErr w:type="spellStart"/>
      <w:r>
        <w:t>Bazan</w:t>
      </w:r>
      <w:proofErr w:type="spellEnd"/>
      <w:r>
        <w:t xml:space="preserve">, Secretary-Michelle Walker, </w:t>
      </w:r>
      <w:r w:rsidR="005D22D1">
        <w:t xml:space="preserve">and </w:t>
      </w:r>
      <w:r>
        <w:t xml:space="preserve">Past President-Darla </w:t>
      </w:r>
      <w:proofErr w:type="spellStart"/>
      <w:r>
        <w:t>Inglish</w:t>
      </w:r>
      <w:proofErr w:type="spellEnd"/>
      <w:r>
        <w:t xml:space="preserve">. She thanked them for their service and expressed her sincere appreciation for their support this year. She then recognized the SPI - </w:t>
      </w:r>
      <w:r w:rsidR="005D22D1">
        <w:t xml:space="preserve">LAC </w:t>
      </w:r>
      <w:r>
        <w:t xml:space="preserve">Chairs, Maggie Hinojosa and Griselda </w:t>
      </w:r>
      <w:proofErr w:type="spellStart"/>
      <w:r>
        <w:t>Castilla</w:t>
      </w:r>
      <w:proofErr w:type="spellEnd"/>
      <w:r>
        <w:t xml:space="preserve">, acknowledging the tremendous work that went into making </w:t>
      </w:r>
      <w:r w:rsidR="005D6BF0">
        <w:t>the conference a success. Many thanks to the many, many local higher education professionals who assisted with making the conference a success.</w:t>
      </w:r>
    </w:p>
    <w:p w:rsidR="005D22D1" w:rsidRDefault="005D22D1" w:rsidP="005D22D1">
      <w:pPr>
        <w:pStyle w:val="PlainText"/>
      </w:pPr>
    </w:p>
    <w:p w:rsidR="005D22D1" w:rsidRDefault="005D6BF0" w:rsidP="005D22D1">
      <w:pPr>
        <w:pStyle w:val="PlainText"/>
      </w:pPr>
      <w:r>
        <w:t>Irene issued a c</w:t>
      </w:r>
      <w:r w:rsidR="005D22D1">
        <w:t xml:space="preserve">hallenge to newcomers to get involved and make TACRAO </w:t>
      </w:r>
      <w:r>
        <w:t>their</w:t>
      </w:r>
      <w:r w:rsidR="005D22D1">
        <w:t xml:space="preserve"> 2nd family. TACRAO is one of the best state organizations in </w:t>
      </w:r>
      <w:r>
        <w:t xml:space="preserve">the </w:t>
      </w:r>
      <w:r w:rsidR="005D22D1">
        <w:t>AACRAO</w:t>
      </w:r>
      <w:r>
        <w:t xml:space="preserve"> world. </w:t>
      </w:r>
    </w:p>
    <w:p w:rsidR="005D22D1" w:rsidRDefault="005D22D1" w:rsidP="005D22D1">
      <w:pPr>
        <w:pStyle w:val="PlainText"/>
      </w:pPr>
    </w:p>
    <w:p w:rsidR="005D22D1" w:rsidRDefault="005D6BF0" w:rsidP="005D22D1">
      <w:pPr>
        <w:pStyle w:val="PlainText"/>
      </w:pPr>
      <w:r>
        <w:t xml:space="preserve">Following a gracious thanks for the opportunity to serve and lead TACRAO, Irene presented the gavel to Joe </w:t>
      </w:r>
      <w:proofErr w:type="spellStart"/>
      <w:r>
        <w:t>Papari</w:t>
      </w:r>
      <w:proofErr w:type="spellEnd"/>
      <w:r>
        <w:t>, 2018 TACRAO President. In his first act as new President, Joe recognized</w:t>
      </w:r>
      <w:r w:rsidR="005D22D1">
        <w:t xml:space="preserve"> Irene</w:t>
      </w:r>
      <w:r>
        <w:t>’s</w:t>
      </w:r>
      <w:r w:rsidR="005D22D1">
        <w:t xml:space="preserve"> </w:t>
      </w:r>
      <w:r>
        <w:t>leadership and thanked her for her example. An i</w:t>
      </w:r>
      <w:r w:rsidR="005D22D1">
        <w:t>nvitation to new TEC members to come forward and be recognized</w:t>
      </w:r>
      <w:r>
        <w:t xml:space="preserve"> followed, Sofia Montes-President-elect, Dara Newton-Vice President for Admissions, and Brenda Schumann-Secretary.</w:t>
      </w:r>
    </w:p>
    <w:p w:rsidR="005D22D1" w:rsidRDefault="005D22D1" w:rsidP="005D22D1">
      <w:pPr>
        <w:pStyle w:val="PlainText"/>
      </w:pPr>
    </w:p>
    <w:p w:rsidR="005D22D1" w:rsidRDefault="005D22D1" w:rsidP="005D22D1">
      <w:pPr>
        <w:pStyle w:val="PlainText"/>
      </w:pPr>
      <w:r>
        <w:t>2018 LAC</w:t>
      </w:r>
      <w:r w:rsidR="005D6BF0">
        <w:t>, led by Araceli Hill and Joy Frazier,</w:t>
      </w:r>
      <w:r>
        <w:t xml:space="preserve"> </w:t>
      </w:r>
      <w:r w:rsidR="005D6BF0">
        <w:t xml:space="preserve">invited members to save the date for next year’s conference </w:t>
      </w:r>
      <w:proofErr w:type="gramStart"/>
      <w:r w:rsidR="005D6BF0">
        <w:t xml:space="preserve">in </w:t>
      </w:r>
      <w:r>
        <w:t xml:space="preserve"> Ft</w:t>
      </w:r>
      <w:proofErr w:type="gramEnd"/>
      <w:r>
        <w:t xml:space="preserve"> Worth and gave away 3 very nice door prizes</w:t>
      </w:r>
      <w:r w:rsidR="00A95873">
        <w:t>, a</w:t>
      </w:r>
      <w:r>
        <w:t xml:space="preserve"> pair of Justin boots</w:t>
      </w:r>
      <w:r w:rsidR="00A95873">
        <w:t xml:space="preserve">, a </w:t>
      </w:r>
      <w:r>
        <w:t xml:space="preserve">1 night stay at </w:t>
      </w:r>
      <w:r w:rsidR="00A95873">
        <w:t xml:space="preserve">the </w:t>
      </w:r>
      <w:r>
        <w:t>Omni hotel</w:t>
      </w:r>
      <w:r w:rsidR="00A95873">
        <w:t xml:space="preserve"> and a </w:t>
      </w:r>
      <w:r>
        <w:t>1 night stay at Sheraton hotel</w:t>
      </w:r>
    </w:p>
    <w:p w:rsidR="005D22D1" w:rsidRDefault="005D22D1" w:rsidP="005D22D1">
      <w:pPr>
        <w:pStyle w:val="PlainText"/>
      </w:pPr>
    </w:p>
    <w:p w:rsidR="005D6BF0" w:rsidRDefault="005D6BF0" w:rsidP="005D6BF0">
      <w:pPr>
        <w:pStyle w:val="PlainText"/>
      </w:pPr>
      <w:r>
        <w:t>Joe reaffirmed the highest priority for 2018 TEC is to find a scheduling solution for HSRC fairs</w:t>
      </w:r>
      <w:r w:rsidR="00A95873">
        <w:t xml:space="preserve"> and at 11:47 a.m. adjourned the 96</w:t>
      </w:r>
      <w:r w:rsidR="00A95873" w:rsidRPr="00A95873">
        <w:rPr>
          <w:vertAlign w:val="superscript"/>
        </w:rPr>
        <w:t>th</w:t>
      </w:r>
      <w:r w:rsidR="00A95873">
        <w:t xml:space="preserve"> Annual TACRAO Conference.</w:t>
      </w:r>
    </w:p>
    <w:p w:rsidR="005D22D1" w:rsidRDefault="005D22D1" w:rsidP="005D22D1">
      <w:pPr>
        <w:pStyle w:val="PlainText"/>
      </w:pPr>
    </w:p>
    <w:p w:rsidR="005D22D1" w:rsidRDefault="005D22D1" w:rsidP="005D22D1">
      <w:pPr>
        <w:pStyle w:val="PlainText"/>
      </w:pPr>
    </w:p>
    <w:p w:rsidR="006E7F89" w:rsidRDefault="006E7F89"/>
    <w:sectPr w:rsidR="006E7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0C77"/>
    <w:multiLevelType w:val="hybridMultilevel"/>
    <w:tmpl w:val="AF0E4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B579B"/>
    <w:multiLevelType w:val="hybridMultilevel"/>
    <w:tmpl w:val="3974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D1"/>
    <w:rsid w:val="00220503"/>
    <w:rsid w:val="00437653"/>
    <w:rsid w:val="004807AC"/>
    <w:rsid w:val="005D22D1"/>
    <w:rsid w:val="005D6BF0"/>
    <w:rsid w:val="006E7F89"/>
    <w:rsid w:val="0081621A"/>
    <w:rsid w:val="009E3BBD"/>
    <w:rsid w:val="00A95873"/>
    <w:rsid w:val="00AC3306"/>
    <w:rsid w:val="00F5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1ED9C-C4A0-4AE6-A59A-AB9D613B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D22D1"/>
    <w:pPr>
      <w:spacing w:after="0" w:line="240" w:lineRule="auto"/>
    </w:pPr>
    <w:rPr>
      <w:rFonts w:ascii="Arial Narrow" w:hAnsi="Arial Narro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22D1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Walker</dc:creator>
  <cp:keywords/>
  <dc:description/>
  <cp:lastModifiedBy>user</cp:lastModifiedBy>
  <cp:revision>2</cp:revision>
  <dcterms:created xsi:type="dcterms:W3CDTF">2018-11-04T16:50:00Z</dcterms:created>
  <dcterms:modified xsi:type="dcterms:W3CDTF">2018-11-04T16:50:00Z</dcterms:modified>
</cp:coreProperties>
</file>